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D6375" w14:textId="0E5D172C" w:rsidR="00153D9A" w:rsidRPr="003C4DF0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 2.9</w:t>
      </w:r>
      <w:r w:rsidR="002F1769">
        <w:rPr>
          <w:rFonts w:ascii="Times New Roman" w:hAnsi="Times New Roman" w:cs="Times New Roman"/>
          <w:sz w:val="30"/>
          <w:szCs w:val="30"/>
          <w:lang w:val="be-BY"/>
        </w:rPr>
        <w:t>.1</w:t>
      </w:r>
    </w:p>
    <w:p w14:paraId="02DD5D18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4C1360AD" w14:textId="77777777" w:rsidR="00A224AD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 xml:space="preserve">НАЗНАЧЕНИЕ ПОСОБИЯ </w:t>
      </w:r>
      <w:r w:rsidR="00A224AD">
        <w:rPr>
          <w:rFonts w:ascii="Times New Roman" w:hAnsi="Times New Roman" w:cs="Times New Roman"/>
          <w:b/>
          <w:sz w:val="30"/>
          <w:szCs w:val="30"/>
        </w:rPr>
        <w:t>СЕМЬЯМ НА ДЕТЕЙ В ВОЗРАСТЕ</w:t>
      </w:r>
    </w:p>
    <w:p w14:paraId="0149102E" w14:textId="7F8FD60B" w:rsidR="00153D9A" w:rsidRPr="009E439A" w:rsidRDefault="00A224AD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ОТ 3 ДО 18 ЛЕТ В ПЕРИОД ВОСПИТАНИЯ РЕБЕНКА В ВОЗРАСТЕ </w:t>
      </w:r>
      <w:r w:rsidR="00153D9A" w:rsidRPr="009E439A">
        <w:rPr>
          <w:rFonts w:ascii="Times New Roman" w:hAnsi="Times New Roman" w:cs="Times New Roman"/>
          <w:b/>
          <w:sz w:val="30"/>
          <w:szCs w:val="30"/>
        </w:rPr>
        <w:t>Д</w:t>
      </w:r>
      <w:r w:rsidR="003C4DF0">
        <w:rPr>
          <w:rFonts w:ascii="Times New Roman" w:hAnsi="Times New Roman" w:cs="Times New Roman"/>
          <w:b/>
          <w:sz w:val="30"/>
          <w:szCs w:val="30"/>
        </w:rPr>
        <w:t>О</w:t>
      </w:r>
      <w:r w:rsidR="00153D9A" w:rsidRPr="009E439A">
        <w:rPr>
          <w:rFonts w:ascii="Times New Roman" w:hAnsi="Times New Roman" w:cs="Times New Roman"/>
          <w:b/>
          <w:sz w:val="30"/>
          <w:szCs w:val="30"/>
        </w:rPr>
        <w:t xml:space="preserve"> 3 ЛЕТ</w:t>
      </w:r>
    </w:p>
    <w:p w14:paraId="6AFE5980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E006EC2" w14:textId="77777777" w:rsidR="002F1769" w:rsidRPr="002F1769" w:rsidRDefault="002F1769" w:rsidP="002F1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14:paraId="11A5BA15" w14:textId="77777777" w:rsidR="002F1769" w:rsidRPr="002F1769" w:rsidRDefault="002F1769" w:rsidP="002F1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F176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14:paraId="1DE0748C" w14:textId="77777777" w:rsidR="002F1769" w:rsidRPr="002F1769" w:rsidRDefault="002F1769" w:rsidP="002F1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F176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2F176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2F176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14:paraId="46E3EC2F" w14:textId="77777777" w:rsidR="002F1769" w:rsidRPr="002F1769" w:rsidRDefault="002F1769" w:rsidP="002F1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F176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2F1769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2F176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14:paraId="30E8B24C" w14:textId="77777777" w:rsidR="002F1769" w:rsidRPr="002F1769" w:rsidRDefault="002F1769" w:rsidP="002F1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14:paraId="6A0CE4AC" w14:textId="77777777" w:rsidR="002F1769" w:rsidRPr="002F1769" w:rsidRDefault="002F1769" w:rsidP="002F1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F176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14:paraId="0BAD9D3D" w14:textId="77777777" w:rsidR="002F1769" w:rsidRPr="002F1769" w:rsidRDefault="002F1769" w:rsidP="002F1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F1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14:paraId="1E75DF37" w14:textId="77777777" w:rsidR="002F1769" w:rsidRPr="002F1769" w:rsidRDefault="002F1769" w:rsidP="002F1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F176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14:paraId="2B010158" w14:textId="77777777" w:rsidR="002F1769" w:rsidRPr="002F1769" w:rsidRDefault="002F1769" w:rsidP="002F1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F1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14:paraId="609D67EE" w14:textId="77777777" w:rsidR="002F1769" w:rsidRPr="002F1769" w:rsidRDefault="002F1769" w:rsidP="002F1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F176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14:paraId="11A902EF" w14:textId="77777777" w:rsidR="002F1769" w:rsidRPr="002F1769" w:rsidRDefault="002F1769" w:rsidP="002F1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F1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14:paraId="1BE24CC3" w14:textId="77777777" w:rsidR="002F1769" w:rsidRPr="002F1769" w:rsidRDefault="002F1769" w:rsidP="002F1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F176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53A7A8AF" w14:textId="77777777" w:rsidR="002F1769" w:rsidRPr="002F1769" w:rsidRDefault="002F1769" w:rsidP="002F1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76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14:paraId="61FF253A" w14:textId="77777777" w:rsidR="002F1769" w:rsidRPr="002F1769" w:rsidRDefault="002F1769" w:rsidP="002F1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F176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14:paraId="1444123E" w14:textId="77777777" w:rsidR="002F1769" w:rsidRPr="002F1769" w:rsidRDefault="002F1769" w:rsidP="002F1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F176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14:paraId="127C84C8" w14:textId="77777777" w:rsidR="002F1769" w:rsidRPr="002F1769" w:rsidRDefault="002F1769" w:rsidP="002F1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1769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14:paraId="4DFE9F3B" w14:textId="77777777" w:rsidR="002F1769" w:rsidRPr="002F1769" w:rsidRDefault="002F1769" w:rsidP="002F1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F176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2F176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2F176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2F176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2F176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14:paraId="3C2F8B93" w14:textId="77777777" w:rsidR="002F1769" w:rsidRPr="002F1769" w:rsidRDefault="002F1769" w:rsidP="002F1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F176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14:paraId="070A6AE3" w14:textId="77777777" w:rsidR="002F1769" w:rsidRPr="002F1769" w:rsidRDefault="002F1769" w:rsidP="002F1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F176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14:paraId="35B329D5" w14:textId="77777777" w:rsidR="002F1769" w:rsidRPr="002F1769" w:rsidRDefault="002F1769" w:rsidP="002F1769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DA3E599" w14:textId="3558A00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14:paraId="53AC0349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906E628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4EBD5DFE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заявление</w:t>
      </w:r>
    </w:p>
    <w:p w14:paraId="51CBB19D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0E69B3CC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</w:t>
      </w:r>
    </w:p>
    <w:p w14:paraId="082351D5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4E071F1C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</w:r>
    </w:p>
    <w:p w14:paraId="024160FF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2132D8BA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lastRenderedPageBreak/>
        <w:t>справка о том, что гражданин является обучающимся, – представляется на одного ребенка в возрасте от 3 до 18 лет, обучающегося в учреждении образования (в том числе дошкольного)</w:t>
      </w:r>
    </w:p>
    <w:p w14:paraId="36B112FE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42326653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выписка из решения суда об усыновлении (удочерении) – для семей, усыновивших (удочеривших) детей (представляется по желанию заявителя)</w:t>
      </w:r>
    </w:p>
    <w:p w14:paraId="228C6601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F3204C2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</w:r>
    </w:p>
    <w:p w14:paraId="3CED82DC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EC1F97A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свидетельство о заключении брака – в случае, если заявитель состоит в браке</w:t>
      </w:r>
    </w:p>
    <w:p w14:paraId="728CA910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193ED2CF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</w:r>
    </w:p>
    <w:p w14:paraId="1A2A1CC1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5C9DCB83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выписки (копии) из трудовых книжек родителей (усыновителей (</w:t>
      </w:r>
      <w:proofErr w:type="spellStart"/>
      <w:r w:rsidRPr="00A224AD">
        <w:rPr>
          <w:rFonts w:ascii="Times New Roman" w:hAnsi="Times New Roman" w:cs="Times New Roman"/>
          <w:sz w:val="30"/>
          <w:szCs w:val="30"/>
        </w:rPr>
        <w:t>удочерителей</w:t>
      </w:r>
      <w:proofErr w:type="spellEnd"/>
      <w:r w:rsidRPr="00A224AD">
        <w:rPr>
          <w:rFonts w:ascii="Times New Roman" w:hAnsi="Times New Roman" w:cs="Times New Roman"/>
          <w:sz w:val="30"/>
          <w:szCs w:val="30"/>
        </w:rPr>
        <w:t>), опекунов (попечителей) или иные документы, подтверждающие их занятость, – в случае необходимости определения места назначения пособия</w:t>
      </w:r>
    </w:p>
    <w:p w14:paraId="2C9551A8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76A778A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 xml:space="preserve">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</w:r>
      <w:proofErr w:type="spellStart"/>
      <w:r w:rsidRPr="00A224AD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A224AD">
        <w:rPr>
          <w:rFonts w:ascii="Times New Roman" w:hAnsi="Times New Roman" w:cs="Times New Roman"/>
          <w:sz w:val="30"/>
          <w:szCs w:val="30"/>
        </w:rPr>
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</w:r>
      <w:proofErr w:type="spellStart"/>
      <w:r w:rsidRPr="00A224AD">
        <w:rPr>
          <w:rFonts w:ascii="Times New Roman" w:hAnsi="Times New Roman" w:cs="Times New Roman"/>
          <w:sz w:val="30"/>
          <w:szCs w:val="30"/>
        </w:rPr>
        <w:t>удочерителем</w:t>
      </w:r>
      <w:proofErr w:type="spellEnd"/>
      <w:r w:rsidRPr="00A224AD">
        <w:rPr>
          <w:rFonts w:ascii="Times New Roman" w:hAnsi="Times New Roman" w:cs="Times New Roman"/>
          <w:sz w:val="30"/>
          <w:szCs w:val="30"/>
        </w:rPr>
        <w:t>)</w:t>
      </w:r>
    </w:p>
    <w:p w14:paraId="4A78DD59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68B84FD1" w14:textId="19D06EAF" w:rsidR="00153D9A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</w:t>
      </w:r>
      <w:r w:rsidRPr="00A224AD">
        <w:rPr>
          <w:rFonts w:ascii="Times New Roman" w:hAnsi="Times New Roman" w:cs="Times New Roman"/>
          <w:sz w:val="30"/>
          <w:szCs w:val="30"/>
        </w:rPr>
        <w:lastRenderedPageBreak/>
        <w:t>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</w:r>
    </w:p>
    <w:p w14:paraId="7AD0C87B" w14:textId="77777777" w:rsidR="00153D9A" w:rsidRPr="009E439A" w:rsidRDefault="00153D9A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6A811B7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68BC7D35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221C5164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336B3BD3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33E2E6F8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22C37F5A" w14:textId="77777777" w:rsidR="00153D9A" w:rsidRPr="009E439A" w:rsidRDefault="00153D9A" w:rsidP="00153D9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10 ДНЕЙ СО ДНЯ ПОДАЧИ ЗАЯВЛЕНИЯ. А В СЛУЧАЕ ЗАПРОСА ДОКУМЕНТА И (ИЛИ) СВЕДЕНИЙ ОТ ДРУГИХ ГОСУДАРСТВЕННЫХ ОРГАНОВ, ИНЫХ ОРГАНИЗАЦИЙ – 1 МЕСЯЦ</w:t>
      </w:r>
    </w:p>
    <w:p w14:paraId="40F96F92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3C39FFA4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18111AFC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67F6C278" w14:textId="20F82421" w:rsidR="00A604DA" w:rsidRPr="00A224AD" w:rsidRDefault="00A224AD" w:rsidP="00A224AD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24AD">
        <w:rPr>
          <w:rFonts w:ascii="Times New Roman" w:hAnsi="Times New Roman" w:cs="Times New Roman"/>
          <w:b/>
          <w:bCs/>
          <w:sz w:val="30"/>
          <w:szCs w:val="30"/>
        </w:rPr>
        <w:t>НА СРОК ДО ДАТЫ НАСТУПЛЕНИЯ ОБСТОЯТЕЛЬСТВ, ВЛЕКУЩИХ ПРЕКРАЩЕНИЕ ВЫПЛАТЫ ПОСОБИЯ</w:t>
      </w:r>
    </w:p>
    <w:sectPr w:rsidR="00A604DA" w:rsidRPr="00A224AD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EE8"/>
    <w:multiLevelType w:val="hybridMultilevel"/>
    <w:tmpl w:val="148E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0425"/>
    <w:multiLevelType w:val="hybridMultilevel"/>
    <w:tmpl w:val="6E2A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0DB"/>
    <w:multiLevelType w:val="hybridMultilevel"/>
    <w:tmpl w:val="8C00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77576"/>
    <w:multiLevelType w:val="hybridMultilevel"/>
    <w:tmpl w:val="7AEC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7C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3D9A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769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4DF0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47C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24AD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E78B1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05356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31EB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6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9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9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7</cp:revision>
  <dcterms:created xsi:type="dcterms:W3CDTF">2023-02-27T09:26:00Z</dcterms:created>
  <dcterms:modified xsi:type="dcterms:W3CDTF">2023-09-18T15:40:00Z</dcterms:modified>
</cp:coreProperties>
</file>